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BC" w:rsidRDefault="006F7CBC" w:rsidP="006F7C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/>
          <w:color w:val="000000"/>
          <w:sz w:val="32"/>
          <w:szCs w:val="32"/>
        </w:rPr>
        <w:t>Уважаемые коллеги!</w:t>
      </w:r>
    </w:p>
    <w:p w:rsidR="006F7CBC" w:rsidRPr="006F7CBC" w:rsidRDefault="006F7CBC" w:rsidP="006F7CBC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6F7CBC">
        <w:rPr>
          <w:rFonts w:eastAsia="Times New Roman"/>
          <w:szCs w:val="28"/>
          <w:lang w:eastAsia="ru-RU"/>
        </w:rPr>
        <w:t xml:space="preserve">Ситуация на рынке труда Ростовской области стабильна и в настоящее время уровень общей безработицы по данным </w:t>
      </w:r>
      <w:proofErr w:type="spellStart"/>
      <w:r w:rsidRPr="006F7CBC">
        <w:rPr>
          <w:rFonts w:eastAsia="Times New Roman"/>
          <w:szCs w:val="28"/>
          <w:lang w:eastAsia="ru-RU"/>
        </w:rPr>
        <w:t>госстатистики</w:t>
      </w:r>
      <w:proofErr w:type="spellEnd"/>
      <w:r w:rsidRPr="006F7CBC">
        <w:rPr>
          <w:rFonts w:eastAsia="Times New Roman"/>
          <w:szCs w:val="28"/>
          <w:lang w:eastAsia="ru-RU"/>
        </w:rPr>
        <w:t xml:space="preserve"> в среднем за прошедший период текущего года составил 5,1% (в среднем по России -4,6%), при том, что в аналогичном периоде 2017 года он составлял 5,6%.</w:t>
      </w:r>
    </w:p>
    <w:p w:rsidR="006F7CBC" w:rsidRPr="006F7CBC" w:rsidRDefault="006F7CBC" w:rsidP="006F7CBC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6F7CBC">
        <w:rPr>
          <w:rFonts w:eastAsia="Times New Roman"/>
          <w:szCs w:val="28"/>
          <w:lang w:eastAsia="ru-RU"/>
        </w:rPr>
        <w:t xml:space="preserve">Уровень регистрируемой безработицы составляет 0,8%, что ниже за аналогичный период 2017 года - 0,9%. При этом в муниципальных районах он (1,1%) на 0,5 процентных пункта выше, чем в городских округах (0,6%). Наиболее высокие показатели отмечены в Советском (3,1%), </w:t>
      </w:r>
      <w:proofErr w:type="spellStart"/>
      <w:r w:rsidRPr="006F7CBC">
        <w:rPr>
          <w:rFonts w:eastAsia="Times New Roman"/>
          <w:szCs w:val="28"/>
          <w:lang w:eastAsia="ru-RU"/>
        </w:rPr>
        <w:t>Кашарском</w:t>
      </w:r>
      <w:proofErr w:type="spellEnd"/>
      <w:r w:rsidRPr="006F7CBC">
        <w:rPr>
          <w:rFonts w:eastAsia="Times New Roman"/>
          <w:szCs w:val="28"/>
          <w:lang w:eastAsia="ru-RU"/>
        </w:rPr>
        <w:t xml:space="preserve"> и </w:t>
      </w:r>
      <w:proofErr w:type="spellStart"/>
      <w:r w:rsidRPr="006F7CBC">
        <w:rPr>
          <w:rFonts w:eastAsia="Times New Roman"/>
          <w:szCs w:val="28"/>
          <w:lang w:eastAsia="ru-RU"/>
        </w:rPr>
        <w:t>Милютинском</w:t>
      </w:r>
      <w:proofErr w:type="spellEnd"/>
      <w:r w:rsidRPr="006F7CBC">
        <w:rPr>
          <w:rFonts w:eastAsia="Times New Roman"/>
          <w:szCs w:val="28"/>
          <w:lang w:eastAsia="ru-RU"/>
        </w:rPr>
        <w:t xml:space="preserve"> (2%), </w:t>
      </w:r>
      <w:proofErr w:type="spellStart"/>
      <w:r w:rsidRPr="006F7CBC">
        <w:rPr>
          <w:rFonts w:eastAsia="Times New Roman"/>
          <w:szCs w:val="28"/>
          <w:lang w:eastAsia="ru-RU"/>
        </w:rPr>
        <w:t>Чертковском</w:t>
      </w:r>
      <w:proofErr w:type="spellEnd"/>
      <w:r w:rsidRPr="006F7CBC">
        <w:rPr>
          <w:rFonts w:eastAsia="Times New Roman"/>
          <w:szCs w:val="28"/>
          <w:lang w:eastAsia="ru-RU"/>
        </w:rPr>
        <w:t xml:space="preserve"> (1,9%), </w:t>
      </w:r>
      <w:proofErr w:type="spellStart"/>
      <w:r w:rsidRPr="006F7CBC">
        <w:rPr>
          <w:rFonts w:eastAsia="Times New Roman"/>
          <w:szCs w:val="28"/>
          <w:lang w:eastAsia="ru-RU"/>
        </w:rPr>
        <w:t>Мартыновском</w:t>
      </w:r>
      <w:proofErr w:type="spellEnd"/>
      <w:r w:rsidRPr="006F7CBC">
        <w:rPr>
          <w:rFonts w:eastAsia="Times New Roman"/>
          <w:szCs w:val="28"/>
          <w:lang w:eastAsia="ru-RU"/>
        </w:rPr>
        <w:t xml:space="preserve"> (1,8%), Куйбышевском и </w:t>
      </w:r>
      <w:proofErr w:type="spellStart"/>
      <w:r w:rsidRPr="006F7CBC">
        <w:rPr>
          <w:rFonts w:eastAsia="Times New Roman"/>
          <w:szCs w:val="28"/>
          <w:lang w:eastAsia="ru-RU"/>
        </w:rPr>
        <w:t>Обливском</w:t>
      </w:r>
      <w:proofErr w:type="spellEnd"/>
      <w:r w:rsidRPr="006F7CBC">
        <w:rPr>
          <w:rFonts w:eastAsia="Times New Roman"/>
          <w:szCs w:val="28"/>
          <w:lang w:eastAsia="ru-RU"/>
        </w:rPr>
        <w:t xml:space="preserve"> (1,7%), </w:t>
      </w:r>
      <w:proofErr w:type="spellStart"/>
      <w:r w:rsidRPr="006F7CBC">
        <w:rPr>
          <w:rFonts w:eastAsia="Times New Roman"/>
          <w:szCs w:val="28"/>
          <w:lang w:eastAsia="ru-RU"/>
        </w:rPr>
        <w:t>Целинском</w:t>
      </w:r>
      <w:proofErr w:type="spellEnd"/>
      <w:r w:rsidRPr="006F7CBC">
        <w:rPr>
          <w:rFonts w:eastAsia="Times New Roman"/>
          <w:szCs w:val="28"/>
          <w:lang w:eastAsia="ru-RU"/>
        </w:rPr>
        <w:t xml:space="preserve"> и Шолоховском (1,6%) районах. Вместе с тем, в 18 территориях он равен или ниже </w:t>
      </w:r>
      <w:proofErr w:type="spellStart"/>
      <w:r w:rsidRPr="006F7CBC">
        <w:rPr>
          <w:rFonts w:eastAsia="Times New Roman"/>
          <w:szCs w:val="28"/>
          <w:lang w:eastAsia="ru-RU"/>
        </w:rPr>
        <w:t>среднеобластного</w:t>
      </w:r>
      <w:proofErr w:type="spellEnd"/>
      <w:r w:rsidRPr="006F7CBC">
        <w:rPr>
          <w:rFonts w:eastAsia="Times New Roman"/>
          <w:szCs w:val="28"/>
          <w:lang w:eastAsia="ru-RU"/>
        </w:rPr>
        <w:t xml:space="preserve"> показателя (0,8%).</w:t>
      </w:r>
    </w:p>
    <w:p w:rsidR="006F7CBC" w:rsidRPr="006F7CBC" w:rsidRDefault="006F7CBC" w:rsidP="006F7CBC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6F7CBC">
        <w:rPr>
          <w:rFonts w:eastAsia="Times New Roman"/>
          <w:szCs w:val="28"/>
          <w:lang w:eastAsia="ru-RU"/>
        </w:rPr>
        <w:t>Коэффициент напряжённости на регистрируемом рынке труда области составил 0,5 человека из числа незанятого населения в расчёте на 1 вакансию (на 01.09.2017 -0,5 человека). В городских округах на одну заявленную вакансию приходится 0,4 человека, в муниципальных районах - 0,9 человека. Среди всех муниципальных образований коэффициент напряжённости дифференцируется в пределах от 0,3 человека (гг. Ростов-на-Дону, Шахты, Зверево, Волгодонск, Аксайский и Октябрьский районы) до 10,7 человека (Советский район).</w:t>
      </w:r>
    </w:p>
    <w:p w:rsidR="006F7CBC" w:rsidRPr="006F7CBC" w:rsidRDefault="006F7CBC" w:rsidP="006F7CBC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6F7CBC">
        <w:rPr>
          <w:rFonts w:eastAsia="Times New Roman"/>
          <w:szCs w:val="28"/>
          <w:lang w:eastAsia="ru-RU"/>
        </w:rPr>
        <w:t>Численность зарегистрированных безработных составляет 17 357 человек, что на 5% меньше, чем в это же время год назад - 18 115 чел.</w:t>
      </w:r>
    </w:p>
    <w:p w:rsidR="006F7CBC" w:rsidRPr="006F7CBC" w:rsidRDefault="006F7CBC" w:rsidP="006F7CBC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6F7CBC">
        <w:rPr>
          <w:rFonts w:eastAsia="Times New Roman"/>
          <w:szCs w:val="28"/>
          <w:lang w:eastAsia="ru-RU"/>
        </w:rPr>
        <w:t>При этом спрос на рабочую силу предприятий и организаций области остается высоким: количество вакансий в базе данных службы составляет более 40 тысяч, из них 67 % - по рабочим профессиям.</w:t>
      </w:r>
    </w:p>
    <w:p w:rsidR="00C037EB" w:rsidRDefault="006F7CBC" w:rsidP="006F7CBC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6F7CBC">
        <w:rPr>
          <w:rFonts w:eastAsia="Times New Roman"/>
          <w:szCs w:val="28"/>
          <w:lang w:eastAsia="ru-RU"/>
        </w:rPr>
        <w:t>Мы продолжаем еженедельно фиксировать сокращение масштабов высвобождений работников и применения работодателями режимов неполной занятости.</w:t>
      </w:r>
    </w:p>
    <w:p w:rsidR="006F7CBC" w:rsidRPr="006F7CBC" w:rsidRDefault="006F7CBC" w:rsidP="006F7CBC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6F7CBC">
        <w:rPr>
          <w:rFonts w:eastAsia="Times New Roman"/>
          <w:szCs w:val="28"/>
          <w:lang w:eastAsia="ru-RU"/>
        </w:rPr>
        <w:t>Так, по состоянию на 05.09.2018, в 2018 году из 552 организаций</w:t>
      </w:r>
      <w:r>
        <w:rPr>
          <w:rFonts w:eastAsia="Times New Roman"/>
          <w:szCs w:val="28"/>
          <w:lang w:eastAsia="ru-RU"/>
        </w:rPr>
        <w:t xml:space="preserve"> </w:t>
      </w:r>
      <w:r w:rsidRPr="006F7CBC">
        <w:rPr>
          <w:rFonts w:eastAsia="Times New Roman"/>
          <w:szCs w:val="28"/>
          <w:lang w:eastAsia="ru-RU"/>
        </w:rPr>
        <w:t xml:space="preserve">Ростовской области </w:t>
      </w:r>
      <w:proofErr w:type="gramStart"/>
      <w:r w:rsidRPr="006F7CBC">
        <w:rPr>
          <w:rFonts w:eastAsia="Times New Roman"/>
          <w:szCs w:val="28"/>
          <w:lang w:eastAsia="ru-RU"/>
        </w:rPr>
        <w:t>уволены</w:t>
      </w:r>
      <w:proofErr w:type="gramEnd"/>
      <w:r w:rsidRPr="006F7CBC">
        <w:rPr>
          <w:rFonts w:eastAsia="Times New Roman"/>
          <w:szCs w:val="28"/>
          <w:lang w:eastAsia="ru-RU"/>
        </w:rPr>
        <w:t xml:space="preserve"> 3 488 работников (в аналогичном периоде 2017</w:t>
      </w:r>
      <w:r>
        <w:rPr>
          <w:rFonts w:eastAsia="Times New Roman"/>
          <w:szCs w:val="28"/>
          <w:lang w:eastAsia="ru-RU"/>
        </w:rPr>
        <w:t xml:space="preserve"> </w:t>
      </w:r>
      <w:r w:rsidRPr="006F7CBC">
        <w:rPr>
          <w:rFonts w:eastAsia="Times New Roman"/>
          <w:szCs w:val="28"/>
          <w:lang w:eastAsia="ru-RU"/>
        </w:rPr>
        <w:t>года -  4 922  работника  708   организаций),   что   составило  27,5%  ранее</w:t>
      </w:r>
      <w:r>
        <w:rPr>
          <w:rFonts w:eastAsia="Times New Roman"/>
          <w:szCs w:val="28"/>
          <w:lang w:eastAsia="ru-RU"/>
        </w:rPr>
        <w:t xml:space="preserve"> </w:t>
      </w:r>
      <w:r w:rsidRPr="006F7CBC">
        <w:rPr>
          <w:rFonts w:eastAsia="Times New Roman"/>
          <w:szCs w:val="28"/>
          <w:lang w:eastAsia="ru-RU"/>
        </w:rPr>
        <w:t>планируемых. До конца года планируется высвобождение 3 884 работников</w:t>
      </w:r>
      <w:r>
        <w:rPr>
          <w:rFonts w:eastAsia="Times New Roman"/>
          <w:szCs w:val="28"/>
          <w:lang w:eastAsia="ru-RU"/>
        </w:rPr>
        <w:t xml:space="preserve"> </w:t>
      </w:r>
      <w:r w:rsidRPr="006F7CBC">
        <w:rPr>
          <w:rFonts w:eastAsia="Times New Roman"/>
          <w:szCs w:val="28"/>
          <w:lang w:eastAsia="ru-RU"/>
        </w:rPr>
        <w:t>163 организаций (годом ранее - 4 820 человек 176 организаций).</w:t>
      </w:r>
    </w:p>
    <w:p w:rsidR="006F7CBC" w:rsidRPr="006F7CBC" w:rsidRDefault="006F7CBC" w:rsidP="006F7CBC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6F7CBC">
        <w:rPr>
          <w:rFonts w:eastAsia="Times New Roman"/>
          <w:szCs w:val="28"/>
          <w:lang w:eastAsia="ru-RU"/>
        </w:rPr>
        <w:t>Связано это с тем, что работодатели стараются не высвобождать работников, т.к. наблюдается дефицит квалифицированных кадров, а при наращивании объемов работ моментально увеличить штат достаточно сложно.</w:t>
      </w:r>
    </w:p>
    <w:p w:rsidR="006F7CBC" w:rsidRPr="006F7CBC" w:rsidRDefault="006F7CBC" w:rsidP="006F7CBC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6F7CBC">
        <w:rPr>
          <w:rFonts w:eastAsia="Times New Roman"/>
          <w:szCs w:val="28"/>
          <w:lang w:eastAsia="ru-RU"/>
        </w:rPr>
        <w:t>На развитие кадрового потенциала для экономики Ростовской области направлены основные мероприятия активной политики занятости.</w:t>
      </w:r>
    </w:p>
    <w:p w:rsidR="006F7CBC" w:rsidRPr="006F7CBC" w:rsidRDefault="006F7CBC" w:rsidP="006F7CBC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6F7CBC">
        <w:rPr>
          <w:rFonts w:eastAsia="Times New Roman"/>
          <w:szCs w:val="28"/>
          <w:lang w:eastAsia="ru-RU"/>
        </w:rPr>
        <w:t xml:space="preserve">В текущем году продолжается работа по комплектованию кадрами предприятий из числа граждан, прошедших </w:t>
      </w:r>
      <w:proofErr w:type="gramStart"/>
      <w:r w:rsidRPr="006F7CBC">
        <w:rPr>
          <w:rFonts w:eastAsia="Times New Roman"/>
          <w:szCs w:val="28"/>
          <w:lang w:eastAsia="ru-RU"/>
        </w:rPr>
        <w:t>обучение по направлению</w:t>
      </w:r>
      <w:proofErr w:type="gramEnd"/>
      <w:r w:rsidRPr="006F7CBC">
        <w:rPr>
          <w:rFonts w:eastAsia="Times New Roman"/>
          <w:szCs w:val="28"/>
          <w:lang w:eastAsia="ru-RU"/>
        </w:rPr>
        <w:t xml:space="preserve"> службы занятости населения.</w:t>
      </w:r>
    </w:p>
    <w:p w:rsidR="006F7CBC" w:rsidRPr="006F7CBC" w:rsidRDefault="006F7CBC" w:rsidP="006F7CBC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6F7CBC">
        <w:rPr>
          <w:rFonts w:eastAsia="Times New Roman"/>
          <w:szCs w:val="28"/>
          <w:lang w:eastAsia="ru-RU"/>
        </w:rPr>
        <w:t>Необходимо отметить, что профессиональное обучение осуществляется службой занятости в тесном взаимодействии с работодателями и по их заявкам. В соответствии с потребностями экономики области уже организовано обучение для 5 512 безработных граждан. На данное мероприятие предусмотрено из областного бюджета почти 57,0 млн</w:t>
      </w:r>
      <w:proofErr w:type="gramStart"/>
      <w:r w:rsidRPr="006F7CBC">
        <w:rPr>
          <w:rFonts w:eastAsia="Times New Roman"/>
          <w:szCs w:val="28"/>
          <w:lang w:eastAsia="ru-RU"/>
        </w:rPr>
        <w:t>.р</w:t>
      </w:r>
      <w:proofErr w:type="gramEnd"/>
      <w:r w:rsidRPr="006F7CBC">
        <w:rPr>
          <w:rFonts w:eastAsia="Times New Roman"/>
          <w:szCs w:val="28"/>
          <w:lang w:eastAsia="ru-RU"/>
        </w:rPr>
        <w:t>ублей.</w:t>
      </w:r>
    </w:p>
    <w:p w:rsidR="006F7CBC" w:rsidRPr="006F7CBC" w:rsidRDefault="006F7CBC" w:rsidP="006F7CBC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6F7CBC">
        <w:rPr>
          <w:rFonts w:eastAsia="Times New Roman"/>
          <w:szCs w:val="28"/>
          <w:lang w:eastAsia="ru-RU"/>
        </w:rPr>
        <w:lastRenderedPageBreak/>
        <w:t>Следует отметить, что ежегодно на данное мероприятие выделяется дополнительное финансирование. В 2019 году и последующие 2020 и 2021 годы выделено дополнительно по 20,2 млн. рублей ежегодно.</w:t>
      </w:r>
    </w:p>
    <w:p w:rsidR="006F7CBC" w:rsidRDefault="006F7CBC" w:rsidP="006F7CBC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6F7CBC">
        <w:rPr>
          <w:rFonts w:eastAsia="Times New Roman"/>
          <w:szCs w:val="28"/>
          <w:lang w:eastAsia="ru-RU"/>
        </w:rPr>
        <w:t xml:space="preserve">Кроме безработных граждан прошли обучение и вернулись к активной трудовой деятельности 117 пенсионеров. Перед выходом на свои рабочие места возможность пройти </w:t>
      </w:r>
      <w:proofErr w:type="spellStart"/>
      <w:r w:rsidRPr="006F7CBC">
        <w:rPr>
          <w:rFonts w:eastAsia="Times New Roman"/>
          <w:szCs w:val="28"/>
          <w:lang w:eastAsia="ru-RU"/>
        </w:rPr>
        <w:t>профобучение</w:t>
      </w:r>
      <w:proofErr w:type="spellEnd"/>
      <w:r w:rsidRPr="006F7CBC">
        <w:rPr>
          <w:rFonts w:eastAsia="Times New Roman"/>
          <w:szCs w:val="28"/>
          <w:lang w:eastAsia="ru-RU"/>
        </w:rPr>
        <w:t xml:space="preserve"> получили 319 женщин, находящихся в отпуске по уходу за ребенком до достижения им возраста 3-х лет.</w:t>
      </w:r>
    </w:p>
    <w:p w:rsidR="006F7CBC" w:rsidRPr="006F7CBC" w:rsidRDefault="006F7CBC" w:rsidP="006F7CBC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6F7CBC">
        <w:rPr>
          <w:rFonts w:eastAsia="Times New Roman"/>
          <w:szCs w:val="28"/>
          <w:lang w:eastAsia="ru-RU"/>
        </w:rPr>
        <w:t>На опережающее профессиональное обучение при содействии службы занятости направлены 42 работника организаций, находящихся под риском увольнения.</w:t>
      </w:r>
    </w:p>
    <w:p w:rsidR="006F7CBC" w:rsidRPr="006F7CBC" w:rsidRDefault="006F7CBC" w:rsidP="006F7CBC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6F7CBC">
        <w:rPr>
          <w:rFonts w:eastAsia="Times New Roman"/>
          <w:szCs w:val="28"/>
          <w:lang w:eastAsia="ru-RU"/>
        </w:rPr>
        <w:t xml:space="preserve">Хотя ситуация на рынке труда сегодня наиболее благоприятна, существует ряд факторов, которые необходимо учитывать при планировании дальнейших действий по решению стратегических задач развития </w:t>
      </w:r>
      <w:proofErr w:type="gramStart"/>
      <w:r w:rsidRPr="006F7CBC">
        <w:rPr>
          <w:rFonts w:eastAsia="Times New Roman"/>
          <w:szCs w:val="28"/>
          <w:lang w:eastAsia="ru-RU"/>
        </w:rPr>
        <w:t>нашей</w:t>
      </w:r>
      <w:proofErr w:type="gramEnd"/>
      <w:r w:rsidRPr="006F7CBC">
        <w:rPr>
          <w:rFonts w:eastAsia="Times New Roman"/>
          <w:szCs w:val="28"/>
          <w:lang w:eastAsia="ru-RU"/>
        </w:rPr>
        <w:t xml:space="preserve"> области.</w:t>
      </w:r>
    </w:p>
    <w:p w:rsidR="006F7CBC" w:rsidRPr="006F7CBC" w:rsidRDefault="006F7CBC" w:rsidP="006F7CBC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6F7CBC">
        <w:rPr>
          <w:rFonts w:eastAsia="Times New Roman"/>
          <w:szCs w:val="28"/>
          <w:lang w:eastAsia="ru-RU"/>
        </w:rPr>
        <w:t xml:space="preserve">Со стороны работодателя - это ожидание работника, который обладает следующими характеристиками: квалифицированный, опытный, дисциплинированный, ответственный, готовый решать множество задач, работать в дополнительное время и т.д., список можно продолжить. Вместе с тем, ещё далеко не все работодатели </w:t>
      </w:r>
      <w:r w:rsidR="002033EE">
        <w:rPr>
          <w:rFonts w:eastAsia="Times New Roman"/>
          <w:szCs w:val="28"/>
          <w:lang w:eastAsia="ru-RU"/>
        </w:rPr>
        <w:t>о</w:t>
      </w:r>
      <w:r w:rsidRPr="006F7CBC">
        <w:rPr>
          <w:rFonts w:eastAsia="Times New Roman"/>
          <w:szCs w:val="28"/>
          <w:lang w:eastAsia="ru-RU"/>
        </w:rPr>
        <w:t xml:space="preserve">сознают, что дефицит кадров </w:t>
      </w:r>
      <w:proofErr w:type="gramStart"/>
      <w:r w:rsidRPr="006F7CBC">
        <w:rPr>
          <w:rFonts w:eastAsia="Times New Roman"/>
          <w:szCs w:val="28"/>
          <w:lang w:eastAsia="ru-RU"/>
        </w:rPr>
        <w:t>нарастает</w:t>
      </w:r>
      <w:proofErr w:type="gramEnd"/>
      <w:r w:rsidRPr="006F7CBC">
        <w:rPr>
          <w:rFonts w:eastAsia="Times New Roman"/>
          <w:szCs w:val="28"/>
          <w:lang w:eastAsia="ru-RU"/>
        </w:rPr>
        <w:t xml:space="preserve"> и хотят получить все перечисленные выше бонусы за ту же заработную плату, которую они платили и год и даже 5 лет назад. Все чаще наблюдается такая ситуация, когда работодатель, заявивший вакансию, не может получить работника длительное время - и 2 месяца и полгода. Не будем забывать, что вакансий на сегодня 40 тысяч, а безработных на учете - чуть более 17 тысяч. Мы с такими работодателями ведём активную разъяснительную работу, в результате которой они идут на пересмотр размера оплаты или условий труда.</w:t>
      </w:r>
    </w:p>
    <w:p w:rsidR="006F7CBC" w:rsidRDefault="006F7CBC" w:rsidP="006F7CBC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6F7CBC">
        <w:rPr>
          <w:rFonts w:eastAsia="Times New Roman"/>
          <w:szCs w:val="28"/>
          <w:lang w:eastAsia="ru-RU"/>
        </w:rPr>
        <w:t xml:space="preserve">Поэтому размер заработной платы по заявленным в службу занятости вакансиям постоянно растет. </w:t>
      </w:r>
      <w:proofErr w:type="gramStart"/>
      <w:r w:rsidRPr="006F7CBC">
        <w:rPr>
          <w:rFonts w:eastAsia="Times New Roman"/>
          <w:szCs w:val="28"/>
          <w:lang w:eastAsia="ru-RU"/>
        </w:rPr>
        <w:t xml:space="preserve">При </w:t>
      </w:r>
      <w:r>
        <w:rPr>
          <w:rFonts w:eastAsia="Times New Roman"/>
          <w:szCs w:val="28"/>
          <w:lang w:eastAsia="ru-RU"/>
        </w:rPr>
        <w:t>том</w:t>
      </w:r>
      <w:proofErr w:type="gramEnd"/>
      <w:r w:rsidRPr="006F7CBC">
        <w:rPr>
          <w:rFonts w:eastAsia="Times New Roman"/>
          <w:szCs w:val="28"/>
          <w:lang w:eastAsia="ru-RU"/>
        </w:rPr>
        <w:t>, что в последнее время нагрузка на работодателя увеличивается: это и специальная оценка условий труда, и квотирование рабочих мест для инвалидов, и создание условий для родителей с малолетними детьми, а</w:t>
      </w:r>
      <w:r w:rsidR="002033EE">
        <w:rPr>
          <w:rFonts w:eastAsia="Times New Roman"/>
          <w:szCs w:val="28"/>
          <w:lang w:eastAsia="ru-RU"/>
        </w:rPr>
        <w:t xml:space="preserve"> сейчас - и планируемое ужесточ</w:t>
      </w:r>
      <w:r w:rsidRPr="006F7CBC">
        <w:rPr>
          <w:rFonts w:eastAsia="Times New Roman"/>
          <w:szCs w:val="28"/>
          <w:lang w:eastAsia="ru-RU"/>
        </w:rPr>
        <w:t>ение трудового законодательства в отношении увольнений работников старших возрастов и другое.</w:t>
      </w:r>
    </w:p>
    <w:p w:rsidR="002033EE" w:rsidRPr="002033EE" w:rsidRDefault="002033EE" w:rsidP="002033EE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2033EE">
        <w:rPr>
          <w:rFonts w:eastAsia="Times New Roman"/>
          <w:szCs w:val="28"/>
          <w:lang w:eastAsia="ru-RU"/>
        </w:rPr>
        <w:t>Вместе с тем, необходимо сказать о тех трудностях и проблемах, с которыми мы столкнулись, и которые хотелось бы свести к минимуму в текущем году, продолжив тесное взаимодействие службы занятости и работодателей области.</w:t>
      </w:r>
    </w:p>
    <w:p w:rsidR="002033EE" w:rsidRPr="002033EE" w:rsidRDefault="002033EE" w:rsidP="002033EE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2033EE">
        <w:rPr>
          <w:rFonts w:eastAsia="Times New Roman"/>
          <w:szCs w:val="28"/>
          <w:lang w:eastAsia="ru-RU"/>
        </w:rPr>
        <w:t xml:space="preserve">Самый острый вопрос - это наполнение банка вакансий. Центрам занятости населения дано поручение </w:t>
      </w:r>
      <w:proofErr w:type="gramStart"/>
      <w:r w:rsidRPr="002033EE">
        <w:rPr>
          <w:rFonts w:eastAsia="Times New Roman"/>
          <w:szCs w:val="28"/>
          <w:lang w:eastAsia="ru-RU"/>
        </w:rPr>
        <w:t>организовать</w:t>
      </w:r>
      <w:proofErr w:type="gramEnd"/>
      <w:r w:rsidRPr="002033EE">
        <w:rPr>
          <w:rFonts w:eastAsia="Times New Roman"/>
          <w:szCs w:val="28"/>
          <w:lang w:eastAsia="ru-RU"/>
        </w:rPr>
        <w:t xml:space="preserve"> взаимодействие с работодателями на местах. Основное внимание обращено на привлечение к сотрудничеству организаций, ранее не сотрудничавших со службой занятости. Ни для кого не секрет, что не все работодатели своевременно сообщают информацию о вакансиях в центры занятости населения, как это предусмотрено законодательством о занятости. Когда проходишь, например, по городу Ростову, в глаза бросается множество объявлений о приеме на работу, однако, эти вакансии в службу занятости не попадают. Возможности </w:t>
      </w:r>
      <w:r w:rsidRPr="002033EE">
        <w:rPr>
          <w:rFonts w:eastAsia="Times New Roman"/>
          <w:szCs w:val="28"/>
          <w:lang w:eastAsia="ru-RU"/>
        </w:rPr>
        <w:lastRenderedPageBreak/>
        <w:t>привлечения к ответственности работодат</w:t>
      </w:r>
      <w:r>
        <w:rPr>
          <w:rFonts w:eastAsia="Times New Roman"/>
          <w:szCs w:val="28"/>
          <w:lang w:eastAsia="ru-RU"/>
        </w:rPr>
        <w:t>е</w:t>
      </w:r>
      <w:r w:rsidRPr="002033EE">
        <w:rPr>
          <w:rFonts w:eastAsia="Times New Roman"/>
          <w:szCs w:val="28"/>
          <w:lang w:eastAsia="ru-RU"/>
        </w:rPr>
        <w:t>лей, скрывающих вакансии, как и размеры штрафов, на сегодня мизерные. Да и не хотелось бы строить наше взаимодействие на таких условиях.</w:t>
      </w:r>
    </w:p>
    <w:p w:rsidR="002033EE" w:rsidRPr="002033EE" w:rsidRDefault="002033EE" w:rsidP="002033EE">
      <w:pPr>
        <w:suppressAutoHyphens/>
        <w:spacing w:after="0" w:line="240" w:lineRule="auto"/>
        <w:ind w:left="567" w:firstLine="567"/>
        <w:jc w:val="both"/>
        <w:rPr>
          <w:rFonts w:eastAsia="Times New Roman"/>
          <w:szCs w:val="28"/>
          <w:lang w:eastAsia="ru-RU"/>
        </w:rPr>
      </w:pPr>
      <w:r w:rsidRPr="002033EE">
        <w:rPr>
          <w:rFonts w:eastAsia="Times New Roman"/>
          <w:szCs w:val="28"/>
          <w:lang w:eastAsia="ru-RU"/>
        </w:rPr>
        <w:t>В   настоящее   время   в   стране   развернута   работа   по   снижению</w:t>
      </w:r>
      <w:r>
        <w:rPr>
          <w:rFonts w:eastAsia="Times New Roman"/>
          <w:szCs w:val="28"/>
          <w:lang w:eastAsia="ru-RU"/>
        </w:rPr>
        <w:t xml:space="preserve"> </w:t>
      </w:r>
      <w:r w:rsidRPr="002033EE">
        <w:rPr>
          <w:rFonts w:eastAsia="Times New Roman"/>
          <w:szCs w:val="28"/>
          <w:lang w:eastAsia="ru-RU"/>
        </w:rPr>
        <w:t>нелегальной  занятости.   Бюджет   области  дефицитный.   В   наших   общих</w:t>
      </w:r>
      <w:r>
        <w:rPr>
          <w:rFonts w:eastAsia="Times New Roman"/>
          <w:szCs w:val="28"/>
          <w:lang w:eastAsia="ru-RU"/>
        </w:rPr>
        <w:t xml:space="preserve"> </w:t>
      </w:r>
      <w:r w:rsidRPr="002033EE">
        <w:rPr>
          <w:rFonts w:eastAsia="Times New Roman"/>
          <w:szCs w:val="28"/>
          <w:lang w:eastAsia="ru-RU"/>
        </w:rPr>
        <w:t>интересах принять все меры по легализации занятости. И предоставление</w:t>
      </w:r>
      <w:r>
        <w:rPr>
          <w:rFonts w:eastAsia="Times New Roman"/>
          <w:szCs w:val="28"/>
          <w:lang w:eastAsia="ru-RU"/>
        </w:rPr>
        <w:t xml:space="preserve"> </w:t>
      </w:r>
      <w:r w:rsidRPr="002033EE">
        <w:rPr>
          <w:rFonts w:eastAsia="Times New Roman"/>
          <w:szCs w:val="28"/>
          <w:lang w:eastAsia="ru-RU"/>
        </w:rPr>
        <w:t>сведений о вакансиях в службу занятости - это достаточно эффективная мера.</w:t>
      </w:r>
    </w:p>
    <w:sectPr w:rsidR="002033EE" w:rsidRPr="002033EE" w:rsidSect="000D5CA6">
      <w:pgSz w:w="11906" w:h="16838" w:code="9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F7CBC"/>
    <w:rsid w:val="000D5CA6"/>
    <w:rsid w:val="002033EE"/>
    <w:rsid w:val="003B4971"/>
    <w:rsid w:val="006B3058"/>
    <w:rsid w:val="006F7CBC"/>
    <w:rsid w:val="00866719"/>
    <w:rsid w:val="00947190"/>
    <w:rsid w:val="0095422A"/>
    <w:rsid w:val="009B3436"/>
    <w:rsid w:val="00BA5195"/>
    <w:rsid w:val="00C037EB"/>
    <w:rsid w:val="00DE73CB"/>
    <w:rsid w:val="00EA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SouzRO</dc:creator>
  <cp:keywords/>
  <dc:description/>
  <cp:lastModifiedBy>SouzRO</cp:lastModifiedBy>
  <cp:revision>2</cp:revision>
  <dcterms:created xsi:type="dcterms:W3CDTF">2018-10-03T06:19:00Z</dcterms:created>
  <dcterms:modified xsi:type="dcterms:W3CDTF">2018-10-03T06:41:00Z</dcterms:modified>
</cp:coreProperties>
</file>